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58"/>
      </w:tblGrid>
      <w:tr w:rsidR="00165732" w:rsidTr="00C82DE0">
        <w:trPr>
          <w:trHeight w:val="980"/>
        </w:trPr>
        <w:tc>
          <w:tcPr>
            <w:tcW w:w="6858" w:type="dxa"/>
          </w:tcPr>
          <w:p w:rsidR="00165732" w:rsidRDefault="00165732" w:rsidP="00C82DE0">
            <w:r>
              <w:t>Action-Reaction  Worksheet Rubric</w:t>
            </w:r>
          </w:p>
          <w:p w:rsidR="00165732" w:rsidRDefault="00165732" w:rsidP="00C82DE0"/>
          <w:tbl>
            <w:tblPr>
              <w:tblW w:w="60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016"/>
              <w:gridCol w:w="2016"/>
              <w:gridCol w:w="2016"/>
            </w:tblGrid>
            <w:tr w:rsidR="00165732" w:rsidTr="00C82DE0"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>Proficient   5</w:t>
                  </w:r>
                </w:p>
              </w:tc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>Developing    3</w:t>
                  </w:r>
                </w:p>
              </w:tc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>Beginner    1</w:t>
                  </w:r>
                </w:p>
              </w:tc>
            </w:tr>
            <w:tr w:rsidR="00165732" w:rsidTr="00C82DE0"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 xml:space="preserve">Lists 3 character behaviors from the movie </w:t>
                  </w:r>
                </w:p>
              </w:tc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 xml:space="preserve">Lists 2 character behaviors from the movie </w:t>
                  </w:r>
                </w:p>
              </w:tc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 xml:space="preserve">Lists only 1  character behavior from the movie </w:t>
                  </w:r>
                </w:p>
              </w:tc>
            </w:tr>
            <w:tr w:rsidR="00165732" w:rsidTr="00C82DE0"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>Lists 3 reactions by other characters to those behaviors.</w:t>
                  </w:r>
                </w:p>
              </w:tc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>Lists 2 reactions due to those behaviors.</w:t>
                  </w:r>
                </w:p>
              </w:tc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>Lists only 1 reaction due to those behaviors.</w:t>
                  </w:r>
                </w:p>
              </w:tc>
            </w:tr>
            <w:tr w:rsidR="00165732" w:rsidTr="00C82DE0"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>All of the behaviors and reactions align with the character’s conduct in the movie.</w:t>
                  </w:r>
                </w:p>
              </w:tc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>Most of the behaviors and reactions align with the character’s conduct in the movie.</w:t>
                  </w:r>
                </w:p>
              </w:tc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>The behaviors and reactions do not align with the character’s conduct in the movie.</w:t>
                  </w:r>
                </w:p>
              </w:tc>
            </w:tr>
          </w:tbl>
          <w:p w:rsidR="00165732" w:rsidRDefault="00165732" w:rsidP="00C82DE0"/>
          <w:p w:rsidR="00165732" w:rsidRDefault="00165732" w:rsidP="00C82DE0">
            <w:r>
              <w:t>Prevention &amp; Categorizing Rubric</w:t>
            </w:r>
          </w:p>
          <w:p w:rsidR="00165732" w:rsidRDefault="00165732" w:rsidP="00C82DE0"/>
          <w:tbl>
            <w:tblPr>
              <w:tblW w:w="60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016"/>
              <w:gridCol w:w="2016"/>
              <w:gridCol w:w="2016"/>
            </w:tblGrid>
            <w:tr w:rsidR="00165732" w:rsidTr="00C82DE0"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>Proficient   5</w:t>
                  </w:r>
                </w:p>
              </w:tc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>Developing    3</w:t>
                  </w:r>
                </w:p>
              </w:tc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>Beginner    1</w:t>
                  </w:r>
                </w:p>
              </w:tc>
            </w:tr>
            <w:tr w:rsidR="00165732" w:rsidTr="00C82DE0"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 xml:space="preserve">Correctly categorizes all behaviors as bullying, </w:t>
                  </w:r>
                  <w:proofErr w:type="spellStart"/>
                  <w:r>
                    <w:t>cyberbullying</w:t>
                  </w:r>
                  <w:proofErr w:type="spellEnd"/>
                  <w:r>
                    <w:t xml:space="preserve"> or neither.</w:t>
                  </w:r>
                </w:p>
              </w:tc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 xml:space="preserve">Correctly identifies at least 2 behaviors as bullying, </w:t>
                  </w:r>
                  <w:proofErr w:type="spellStart"/>
                  <w:r>
                    <w:t>cyberbullying</w:t>
                  </w:r>
                  <w:proofErr w:type="spellEnd"/>
                  <w:r>
                    <w:t xml:space="preserve"> or neither.</w:t>
                  </w:r>
                </w:p>
              </w:tc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 xml:space="preserve">Does not correctly list any of </w:t>
                  </w:r>
                  <w:proofErr w:type="spellStart"/>
                  <w:r>
                    <w:t>t he</w:t>
                  </w:r>
                  <w:proofErr w:type="spellEnd"/>
                  <w:r>
                    <w:t xml:space="preserve"> behaviors in the correct category.</w:t>
                  </w:r>
                </w:p>
              </w:tc>
            </w:tr>
            <w:tr w:rsidR="00165732" w:rsidTr="00C82DE0"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>Lists 3 courses of action to prevent bullying/</w:t>
                  </w:r>
                </w:p>
                <w:p w:rsidR="00165732" w:rsidRDefault="00165732" w:rsidP="00C82DE0">
                  <w:pPr>
                    <w:spacing w:after="0" w:line="240" w:lineRule="auto"/>
                  </w:pPr>
                  <w:proofErr w:type="spellStart"/>
                  <w:proofErr w:type="gramStart"/>
                  <w:r>
                    <w:t>cyberbullying</w:t>
                  </w:r>
                  <w:proofErr w:type="spellEnd"/>
                  <w:proofErr w:type="gramEnd"/>
                  <w:r>
                    <w:t>.</w:t>
                  </w:r>
                </w:p>
              </w:tc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 xml:space="preserve">List 1- 2 courses of action to prevent bullying/ </w:t>
                  </w:r>
                  <w:proofErr w:type="spellStart"/>
                  <w:r>
                    <w:t>cyberbullying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 xml:space="preserve">Does not list </w:t>
                  </w:r>
                  <w:proofErr w:type="gramStart"/>
                  <w:r>
                    <w:t>any  courses</w:t>
                  </w:r>
                  <w:proofErr w:type="gramEnd"/>
                  <w:r>
                    <w:t xml:space="preserve"> of action for the characters.</w:t>
                  </w:r>
                </w:p>
              </w:tc>
            </w:tr>
            <w:tr w:rsidR="00165732" w:rsidTr="00C82DE0"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 xml:space="preserve">The course of action is consistent with stopping or preventing </w:t>
                  </w:r>
                  <w:proofErr w:type="spellStart"/>
                  <w:r>
                    <w:t>cyberbullying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 xml:space="preserve">The course of action is inconsistent with stopping or preventing </w:t>
                  </w:r>
                  <w:proofErr w:type="spellStart"/>
                  <w:r>
                    <w:t>cyberbullying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2016" w:type="dxa"/>
                </w:tcPr>
                <w:p w:rsidR="00165732" w:rsidRDefault="00165732" w:rsidP="00C82DE0">
                  <w:pPr>
                    <w:spacing w:after="0" w:line="240" w:lineRule="auto"/>
                  </w:pPr>
                  <w:r>
                    <w:t>No course of action is listed.</w:t>
                  </w:r>
                </w:p>
              </w:tc>
            </w:tr>
          </w:tbl>
          <w:p w:rsidR="00165732" w:rsidRDefault="00165732" w:rsidP="00C82DE0"/>
          <w:p w:rsidR="00165732" w:rsidRDefault="00165732" w:rsidP="00C82DE0">
            <w:r>
              <w:t>Participation</w:t>
            </w:r>
          </w:p>
          <w:p w:rsidR="00165732" w:rsidRDefault="00165732" w:rsidP="00C82DE0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09"/>
              <w:gridCol w:w="2209"/>
              <w:gridCol w:w="2209"/>
            </w:tblGrid>
            <w:tr w:rsidR="00165732" w:rsidTr="00C82DE0">
              <w:tc>
                <w:tcPr>
                  <w:tcW w:w="2209" w:type="dxa"/>
                </w:tcPr>
                <w:p w:rsidR="00165732" w:rsidRDefault="00165732" w:rsidP="00C82DE0">
                  <w:r>
                    <w:t>Proficient  3</w:t>
                  </w:r>
                </w:p>
              </w:tc>
              <w:tc>
                <w:tcPr>
                  <w:tcW w:w="2209" w:type="dxa"/>
                </w:tcPr>
                <w:p w:rsidR="00165732" w:rsidRDefault="00165732" w:rsidP="00C82DE0">
                  <w:r>
                    <w:t>Developing 3</w:t>
                  </w:r>
                </w:p>
              </w:tc>
              <w:tc>
                <w:tcPr>
                  <w:tcW w:w="2209" w:type="dxa"/>
                </w:tcPr>
                <w:p w:rsidR="00165732" w:rsidRDefault="00165732" w:rsidP="00C82DE0">
                  <w:r>
                    <w:t>Beginner 1</w:t>
                  </w:r>
                </w:p>
              </w:tc>
            </w:tr>
            <w:tr w:rsidR="00165732" w:rsidTr="00C82DE0">
              <w:tc>
                <w:tcPr>
                  <w:tcW w:w="2209" w:type="dxa"/>
                </w:tcPr>
                <w:p w:rsidR="00165732" w:rsidRDefault="00165732" w:rsidP="00C82DE0">
                  <w:r>
                    <w:t>Student participated 5 times during discussion, using all popsicle sticks.</w:t>
                  </w:r>
                </w:p>
              </w:tc>
              <w:tc>
                <w:tcPr>
                  <w:tcW w:w="2209" w:type="dxa"/>
                </w:tcPr>
                <w:p w:rsidR="00165732" w:rsidRDefault="00165732" w:rsidP="00C82DE0">
                  <w:r>
                    <w:t>Student participated 3-4 times during the discussion, using 3-4 popsicle sticks.</w:t>
                  </w:r>
                </w:p>
              </w:tc>
              <w:tc>
                <w:tcPr>
                  <w:tcW w:w="2209" w:type="dxa"/>
                </w:tcPr>
                <w:p w:rsidR="00165732" w:rsidRDefault="00165732" w:rsidP="00C82DE0">
                  <w:r>
                    <w:t>Student participated less than 3 times during the discussion.</w:t>
                  </w:r>
                </w:p>
              </w:tc>
            </w:tr>
          </w:tbl>
          <w:p w:rsidR="00165732" w:rsidRDefault="00165732" w:rsidP="00C82DE0"/>
          <w:p w:rsidR="00165732" w:rsidRDefault="00165732" w:rsidP="00C82DE0"/>
          <w:p w:rsidR="00165732" w:rsidRDefault="00165732" w:rsidP="00C82DE0"/>
          <w:p w:rsidR="00165732" w:rsidRDefault="00165732" w:rsidP="00C82DE0"/>
          <w:p w:rsidR="00165732" w:rsidRDefault="00165732" w:rsidP="00C82DE0">
            <w:r>
              <w:lastRenderedPageBreak/>
              <w:t>Job Performance</w:t>
            </w:r>
          </w:p>
          <w:p w:rsidR="00165732" w:rsidRDefault="00165732" w:rsidP="00C82DE0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00"/>
              <w:gridCol w:w="1968"/>
              <w:gridCol w:w="1865"/>
              <w:gridCol w:w="1399"/>
            </w:tblGrid>
            <w:tr w:rsidR="00165732" w:rsidTr="00C82DE0">
              <w:tc>
                <w:tcPr>
                  <w:tcW w:w="1400" w:type="dxa"/>
                </w:tcPr>
                <w:p w:rsidR="00165732" w:rsidRDefault="00165732" w:rsidP="00C82DE0">
                  <w:r>
                    <w:t>Job</w:t>
                  </w:r>
                </w:p>
              </w:tc>
              <w:tc>
                <w:tcPr>
                  <w:tcW w:w="1968" w:type="dxa"/>
                </w:tcPr>
                <w:p w:rsidR="00165732" w:rsidRDefault="00165732" w:rsidP="00C82DE0">
                  <w:r>
                    <w:t>Proficient   5</w:t>
                  </w:r>
                </w:p>
              </w:tc>
              <w:tc>
                <w:tcPr>
                  <w:tcW w:w="1865" w:type="dxa"/>
                </w:tcPr>
                <w:p w:rsidR="00165732" w:rsidRDefault="00165732" w:rsidP="00C82DE0">
                  <w:r>
                    <w:t>Developing 3</w:t>
                  </w:r>
                </w:p>
              </w:tc>
              <w:tc>
                <w:tcPr>
                  <w:tcW w:w="1399" w:type="dxa"/>
                </w:tcPr>
                <w:p w:rsidR="00165732" w:rsidRDefault="00165732" w:rsidP="00C82DE0">
                  <w:r>
                    <w:t>Beginner 1</w:t>
                  </w:r>
                </w:p>
              </w:tc>
            </w:tr>
            <w:tr w:rsidR="00165732" w:rsidTr="00C82DE0">
              <w:tc>
                <w:tcPr>
                  <w:tcW w:w="1400" w:type="dxa"/>
                </w:tcPr>
                <w:p w:rsidR="00165732" w:rsidRDefault="00165732" w:rsidP="00C82DE0">
                  <w:r>
                    <w:t>Timekeeper</w:t>
                  </w:r>
                </w:p>
              </w:tc>
              <w:tc>
                <w:tcPr>
                  <w:tcW w:w="1968" w:type="dxa"/>
                </w:tcPr>
                <w:p w:rsidR="00165732" w:rsidRDefault="00165732" w:rsidP="00C82DE0">
                  <w:r>
                    <w:t>Group finished task in time allotted.  Reminded group of 15 and 25 minute marks.</w:t>
                  </w:r>
                </w:p>
              </w:tc>
              <w:tc>
                <w:tcPr>
                  <w:tcW w:w="1865" w:type="dxa"/>
                </w:tcPr>
                <w:p w:rsidR="00165732" w:rsidRDefault="00165732" w:rsidP="00C82DE0">
                  <w:r>
                    <w:t>Group did not finish task in time allotted.  Reminded group of 15 and 25 minute marks.</w:t>
                  </w:r>
                </w:p>
              </w:tc>
              <w:tc>
                <w:tcPr>
                  <w:tcW w:w="1399" w:type="dxa"/>
                </w:tcPr>
                <w:p w:rsidR="00165732" w:rsidRDefault="00165732" w:rsidP="00C82DE0">
                  <w:r>
                    <w:t>Group did not finish and did not remind group of 15 and 25 minute marks.</w:t>
                  </w:r>
                </w:p>
              </w:tc>
            </w:tr>
            <w:tr w:rsidR="00165732" w:rsidTr="00C82DE0">
              <w:tc>
                <w:tcPr>
                  <w:tcW w:w="1400" w:type="dxa"/>
                </w:tcPr>
                <w:p w:rsidR="00165732" w:rsidRDefault="00165732" w:rsidP="00C82DE0">
                  <w:r>
                    <w:t>Moderator</w:t>
                  </w:r>
                </w:p>
              </w:tc>
              <w:tc>
                <w:tcPr>
                  <w:tcW w:w="1968" w:type="dxa"/>
                </w:tcPr>
                <w:p w:rsidR="00165732" w:rsidRDefault="00165732" w:rsidP="00C82DE0">
                  <w:r>
                    <w:t>Kept group discussion organized.  Made sure to call on all group members equally.</w:t>
                  </w:r>
                </w:p>
              </w:tc>
              <w:tc>
                <w:tcPr>
                  <w:tcW w:w="1865" w:type="dxa"/>
                </w:tcPr>
                <w:p w:rsidR="00165732" w:rsidRDefault="00165732" w:rsidP="00C82DE0">
                  <w:r>
                    <w:t>Kept group discussion organized but did not call on all members equally.</w:t>
                  </w:r>
                </w:p>
              </w:tc>
              <w:tc>
                <w:tcPr>
                  <w:tcW w:w="1399" w:type="dxa"/>
                </w:tcPr>
                <w:p w:rsidR="00165732" w:rsidRDefault="00165732" w:rsidP="00C82DE0">
                  <w:r>
                    <w:t>Did not keep group discussion organized and did not call on members equally.</w:t>
                  </w:r>
                </w:p>
              </w:tc>
            </w:tr>
            <w:tr w:rsidR="00165732" w:rsidTr="00C82DE0">
              <w:tc>
                <w:tcPr>
                  <w:tcW w:w="1400" w:type="dxa"/>
                </w:tcPr>
                <w:p w:rsidR="00165732" w:rsidRDefault="00165732" w:rsidP="00C82DE0">
                  <w:r>
                    <w:t>Assessor</w:t>
                  </w:r>
                </w:p>
              </w:tc>
              <w:tc>
                <w:tcPr>
                  <w:tcW w:w="1968" w:type="dxa"/>
                </w:tcPr>
                <w:p w:rsidR="00165732" w:rsidRDefault="00165732" w:rsidP="00C82DE0">
                  <w:r>
                    <w:t>Collected all popsicle sticks as group members participated.</w:t>
                  </w:r>
                </w:p>
              </w:tc>
              <w:tc>
                <w:tcPr>
                  <w:tcW w:w="1865" w:type="dxa"/>
                </w:tcPr>
                <w:p w:rsidR="00165732" w:rsidRDefault="00165732" w:rsidP="00C82DE0"/>
              </w:tc>
              <w:tc>
                <w:tcPr>
                  <w:tcW w:w="1399" w:type="dxa"/>
                </w:tcPr>
                <w:p w:rsidR="00165732" w:rsidRDefault="00165732" w:rsidP="00C82DE0">
                  <w:r>
                    <w:t>Did not collect popsicle sticks from group members as they participated.</w:t>
                  </w:r>
                </w:p>
              </w:tc>
            </w:tr>
            <w:tr w:rsidR="00165732" w:rsidTr="00C82DE0">
              <w:tc>
                <w:tcPr>
                  <w:tcW w:w="1400" w:type="dxa"/>
                </w:tcPr>
                <w:p w:rsidR="00165732" w:rsidRDefault="00165732" w:rsidP="00C82DE0">
                  <w:r>
                    <w:t>Recorder</w:t>
                  </w:r>
                </w:p>
              </w:tc>
              <w:tc>
                <w:tcPr>
                  <w:tcW w:w="1968" w:type="dxa"/>
                </w:tcPr>
                <w:p w:rsidR="00165732" w:rsidRDefault="00165732" w:rsidP="00C82DE0">
                  <w:r>
                    <w:t>Accurately recorded the groups’ answers to the worksheet.</w:t>
                  </w:r>
                </w:p>
              </w:tc>
              <w:tc>
                <w:tcPr>
                  <w:tcW w:w="1865" w:type="dxa"/>
                </w:tcPr>
                <w:p w:rsidR="00165732" w:rsidRDefault="00165732" w:rsidP="00C82DE0">
                  <w:r>
                    <w:t>Somewhat accurately recorded the groups’ answers to the worksheet.</w:t>
                  </w:r>
                </w:p>
              </w:tc>
              <w:tc>
                <w:tcPr>
                  <w:tcW w:w="1399" w:type="dxa"/>
                </w:tcPr>
                <w:p w:rsidR="00165732" w:rsidRDefault="00165732" w:rsidP="00C82DE0">
                  <w:r>
                    <w:t>Did not accurately record the groups’ answers to the worksheet.</w:t>
                  </w:r>
                </w:p>
              </w:tc>
            </w:tr>
          </w:tbl>
          <w:p w:rsidR="00165732" w:rsidRDefault="00165732" w:rsidP="00C82DE0"/>
          <w:p w:rsidR="00165732" w:rsidRDefault="00165732" w:rsidP="00C82DE0"/>
          <w:p w:rsidR="00165732" w:rsidRDefault="00165732" w:rsidP="00C82DE0"/>
          <w:p w:rsidR="00165732" w:rsidRDefault="00165732" w:rsidP="00C82DE0"/>
        </w:tc>
        <w:bookmarkStart w:id="0" w:name="_GoBack"/>
        <w:bookmarkEnd w:id="0"/>
      </w:tr>
    </w:tbl>
    <w:p w:rsidR="00FD002D" w:rsidRDefault="00FD002D"/>
    <w:sectPr w:rsidR="00FD0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732"/>
    <w:rsid w:val="00165732"/>
    <w:rsid w:val="00FD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5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5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Stroudsburg University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 M GIZIS</dc:creator>
  <cp:lastModifiedBy>DAWN M GIZIS</cp:lastModifiedBy>
  <cp:revision>1</cp:revision>
  <dcterms:created xsi:type="dcterms:W3CDTF">2011-05-04T12:13:00Z</dcterms:created>
  <dcterms:modified xsi:type="dcterms:W3CDTF">2011-05-04T12:13:00Z</dcterms:modified>
</cp:coreProperties>
</file>